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
    </w:p>
    <w:p>
      <w:pPr>
        <w:pStyle w:val="Normal"/>
        <w:jc w:val="both"/>
        <w:rPr>
          <w:rFonts w:ascii="Arial" w:hAnsi="Arial" w:cs="Arial"/>
        </w:rPr>
      </w:pPr>
      <w:r>
        <w:rPr>
          <w:rFonts w:cs="Arial" w:ascii="Arial" w:hAnsi="Arial"/>
        </w:rPr>
        <w:t>ANTONIO JOSÉ TASCÓN</w:t>
      </w:r>
    </w:p>
    <w:p>
      <w:pPr>
        <w:pStyle w:val="Normal"/>
        <w:jc w:val="both"/>
        <w:rPr>
          <w:rFonts w:ascii="Arial" w:hAnsi="Arial" w:cs="Arial"/>
        </w:rPr>
      </w:pPr>
      <w:r>
        <w:rPr>
          <w:rFonts w:cs="Arial" w:ascii="Arial" w:hAnsi="Arial"/>
        </w:rPr>
        <w:t>Clínica Versalles - San marcos</w:t>
      </w:r>
    </w:p>
    <w:p>
      <w:pPr>
        <w:pStyle w:val="Normal"/>
        <w:jc w:val="both"/>
        <w:rPr>
          <w:rFonts w:ascii="Arial" w:hAnsi="Arial" w:cs="Arial"/>
        </w:rPr>
      </w:pPr>
      <w:r>
        <w:rPr>
          <w:rFonts w:cs="Arial" w:ascii="Arial" w:hAnsi="Arial"/>
        </w:rPr>
        <w:t>Tv 103 calle 95</w:t>
      </w:r>
    </w:p>
    <w:p>
      <w:pPr>
        <w:pStyle w:val="Normal"/>
        <w:jc w:val="both"/>
        <w:rPr>
          <w:rFonts w:ascii="Arial" w:hAnsi="Arial" w:cs="Arial"/>
        </w:rPr>
      </w:pPr>
      <w:r>
        <w:rPr>
          <w:rFonts w:cs="Arial" w:ascii="Arial" w:hAnsi="Arial"/>
        </w:rPr>
        <w:t>juridico@clinicaversalles.com.co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06/febrero/2025 a partir de las 09:00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8">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4">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6">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Application>LibreOffice/7.0.3.1$Windows_X86_64 LibreOffice_project/d7547858d014d4cf69878db179d326fc3483e082</Application>
  <Pages>1</Pages>
  <Words>247</Words>
  <Characters>1497</Characters>
  <CharactersWithSpaces>1724</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2025-01-24T11:17:24Z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